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23C" w:rsidRDefault="000675ED" w:rsidP="000675ED">
      <w:pPr>
        <w:jc w:val="center"/>
        <w:rPr>
          <w:bCs/>
        </w:rPr>
      </w:pPr>
      <w:r>
        <w:t>MECLİS KARAR ÖZETİ</w:t>
      </w:r>
    </w:p>
    <w:p w:rsidR="0087623C" w:rsidRDefault="0087623C">
      <w:pPr>
        <w:rPr>
          <w:bCs/>
        </w:rPr>
      </w:pPr>
    </w:p>
    <w:p w:rsidR="0087623C" w:rsidRDefault="0087623C" w:rsidP="00315589">
      <w:pPr>
        <w:pStyle w:val="GvdeMetni"/>
        <w:pBdr>
          <w:bottom w:val="single" w:sz="4" w:space="1" w:color="000000"/>
        </w:pBdr>
        <w:jc w:val="both"/>
      </w:pPr>
      <w:r>
        <w:t xml:space="preserve">     Çayeli Belediye Meclisinin</w:t>
      </w:r>
      <w:r w:rsidR="00ED0634">
        <w:t xml:space="preserve"> </w:t>
      </w:r>
      <w:r w:rsidR="00C71382">
        <w:t>13</w:t>
      </w:r>
      <w:r w:rsidR="00315589">
        <w:t>.</w:t>
      </w:r>
      <w:r w:rsidR="007071A5">
        <w:t>07.20</w:t>
      </w:r>
      <w:r w:rsidR="00C71382">
        <w:t>20</w:t>
      </w:r>
      <w:r>
        <w:t xml:space="preserve"> tarihinde yapmış </w:t>
      </w:r>
      <w:r w:rsidR="00315589">
        <w:t>olduğu toplantıya</w:t>
      </w:r>
      <w:r w:rsidR="00ED0634">
        <w:t xml:space="preserve"> ait</w:t>
      </w:r>
      <w:r>
        <w:t xml:space="preserve"> </w:t>
      </w:r>
      <w:r w:rsidR="000675ED">
        <w:t>karar özetidir</w:t>
      </w:r>
    </w:p>
    <w:p w:rsidR="00355561" w:rsidRDefault="0087623C" w:rsidP="00355561">
      <w:pPr>
        <w:jc w:val="both"/>
      </w:pPr>
      <w:r>
        <w:t xml:space="preserve">     </w:t>
      </w:r>
      <w:bookmarkStart w:id="0" w:name="_Hlk13572531"/>
      <w:r>
        <w:t>Çayeli Belediye Meclisi</w:t>
      </w:r>
      <w:r w:rsidR="007071A5">
        <w:t xml:space="preserve"> </w:t>
      </w:r>
      <w:r w:rsidR="00315589">
        <w:t xml:space="preserve">belediye meclisinin almış olduğu </w:t>
      </w:r>
      <w:r w:rsidR="007071A5">
        <w:t>0</w:t>
      </w:r>
      <w:r w:rsidR="00C71382">
        <w:t>7</w:t>
      </w:r>
      <w:r w:rsidR="007071A5">
        <w:t>.07.20</w:t>
      </w:r>
      <w:r w:rsidR="00C71382">
        <w:t>20</w:t>
      </w:r>
      <w:r w:rsidR="00315589">
        <w:t xml:space="preserve"> tarih </w:t>
      </w:r>
      <w:r w:rsidR="00C71382">
        <w:t xml:space="preserve">50, 51 ve 52 </w:t>
      </w:r>
      <w:r w:rsidR="00315589">
        <w:t xml:space="preserve"> sayılı kararı</w:t>
      </w:r>
      <w:r w:rsidR="007B65D3">
        <w:t>na</w:t>
      </w:r>
      <w:r w:rsidR="007071A5">
        <w:t xml:space="preserve"> belediye başkanının yapmış olduğu itirazı  </w:t>
      </w:r>
      <w:bookmarkEnd w:id="0"/>
      <w:r w:rsidR="005D4591">
        <w:t>görüş</w:t>
      </w:r>
      <w:r w:rsidR="007071A5">
        <w:t xml:space="preserve">mek üzere </w:t>
      </w:r>
      <w:r w:rsidR="009C0CF6">
        <w:t>13</w:t>
      </w:r>
      <w:r w:rsidR="00355561">
        <w:t>.07.20</w:t>
      </w:r>
      <w:r w:rsidR="00C71382">
        <w:t>20</w:t>
      </w:r>
      <w:r w:rsidR="00355561">
        <w:t xml:space="preserve"> </w:t>
      </w:r>
      <w:r w:rsidR="00C71382">
        <w:t>Pazartesi</w:t>
      </w:r>
      <w:r w:rsidR="00355561">
        <w:t xml:space="preserve"> günü saat 10’de belediye meclis toplantı salonunda Belediye başkan</w:t>
      </w:r>
      <w:r w:rsidR="00C71382">
        <w:t xml:space="preserve"> vekili</w:t>
      </w:r>
      <w:r w:rsidR="00355561">
        <w:t xml:space="preserve"> </w:t>
      </w:r>
      <w:r w:rsidR="00C71382">
        <w:t>Muammer Gümüşler</w:t>
      </w:r>
      <w:r w:rsidR="00355561">
        <w:t xml:space="preserve"> başkanlığında üyelerden Genç Sami </w:t>
      </w:r>
      <w:proofErr w:type="spellStart"/>
      <w:r w:rsidR="00355561">
        <w:t>Çomoğlu</w:t>
      </w:r>
      <w:proofErr w:type="spellEnd"/>
      <w:r w:rsidR="00355561">
        <w:t xml:space="preserve">, Demir Taşçı, Mehmet Fevzi Dayı, Yaşar </w:t>
      </w:r>
      <w:proofErr w:type="spellStart"/>
      <w:r w:rsidR="00355561">
        <w:t>Sarıibrahim</w:t>
      </w:r>
      <w:proofErr w:type="spellEnd"/>
      <w:r w:rsidR="00355561">
        <w:t xml:space="preserve">, </w:t>
      </w:r>
      <w:bookmarkStart w:id="1" w:name="_Hlk12977109"/>
      <w:r w:rsidR="00355561">
        <w:t>Yusuf Ziya Saroğlu,</w:t>
      </w:r>
      <w:r w:rsidR="007071A5">
        <w:t xml:space="preserve"> İdris Abanoz,</w:t>
      </w:r>
      <w:r w:rsidR="00355561">
        <w:t xml:space="preserve">  Melek Yıldırım, Adnan Girit, </w:t>
      </w:r>
      <w:r w:rsidR="00117B06">
        <w:t>M. Ragıp Çataklı</w:t>
      </w:r>
      <w:r w:rsidR="00355561">
        <w:t xml:space="preserve">, Hasan Avcılar, Yusuf Ziya Şerifoğlu, Engin Levend, Fatih Gümüş ve Zeynep </w:t>
      </w:r>
      <w:proofErr w:type="spellStart"/>
      <w:r w:rsidR="00355561">
        <w:t>İşçen</w:t>
      </w:r>
      <w:proofErr w:type="spellEnd"/>
      <w:r w:rsidR="00355561">
        <w:t xml:space="preserve"> </w:t>
      </w:r>
      <w:bookmarkEnd w:id="1"/>
      <w:r w:rsidR="00355561">
        <w:t xml:space="preserve">iştiraki ile toplandı.      </w:t>
      </w:r>
    </w:p>
    <w:p w:rsidR="000675ED" w:rsidRDefault="00355561" w:rsidP="00355561">
      <w:pPr>
        <w:jc w:val="both"/>
      </w:pPr>
      <w:r>
        <w:t xml:space="preserve">     Meclis kâtipleri Melek Yıldırım ve </w:t>
      </w:r>
      <w:r w:rsidR="00C71382">
        <w:t>Fatih Gümüş</w:t>
      </w:r>
      <w:r>
        <w:t xml:space="preserve"> yerlerini aldılar.</w:t>
      </w:r>
    </w:p>
    <w:p w:rsidR="008D3EB8" w:rsidRDefault="000675ED" w:rsidP="008D3EB8">
      <w:pPr>
        <w:jc w:val="both"/>
      </w:pPr>
      <w:r>
        <w:t>KARAR 1-</w:t>
      </w:r>
      <w:r w:rsidRPr="000675ED">
        <w:t xml:space="preserve"> </w:t>
      </w:r>
      <w:r w:rsidR="008D3EB8">
        <w:t>Çayeli Belediye Meclisinin almış olduğu 07.07.2020 tarih ve 50 sayılı</w:t>
      </w:r>
      <w:r w:rsidR="000763C0">
        <w:t xml:space="preserve"> Plan ve Bütçe Komisyonu üye </w:t>
      </w:r>
      <w:proofErr w:type="gramStart"/>
      <w:r w:rsidR="000763C0">
        <w:t xml:space="preserve">seçimi </w:t>
      </w:r>
      <w:r w:rsidR="008D3EB8">
        <w:t xml:space="preserve"> kararına</w:t>
      </w:r>
      <w:proofErr w:type="gramEnd"/>
      <w:r w:rsidR="008D3EB8">
        <w:t xml:space="preserve"> belediye başkanının yapmış olduğu itiraz görüşülüp müzakere edildi.      </w:t>
      </w:r>
    </w:p>
    <w:p w:rsidR="008D3EB8" w:rsidRPr="00E27502" w:rsidRDefault="008D3EB8" w:rsidP="008D3EB8">
      <w:pPr>
        <w:jc w:val="both"/>
      </w:pPr>
      <w:r>
        <w:t xml:space="preserve">    </w:t>
      </w:r>
      <w:r w:rsidRPr="00E27502">
        <w:t xml:space="preserve">Belediye meclisince oluşturulacak olan </w:t>
      </w:r>
      <w:r>
        <w:t xml:space="preserve">Plan ve </w:t>
      </w:r>
      <w:r w:rsidR="00A41CB3">
        <w:t xml:space="preserve">Bütçe </w:t>
      </w:r>
      <w:r w:rsidR="00A41CB3" w:rsidRPr="00E27502">
        <w:t>komisyonun</w:t>
      </w:r>
      <w:r>
        <w:t xml:space="preserve"> 5 kişiden oluşturulmasına ve 2021</w:t>
      </w:r>
      <w:r w:rsidR="00386404">
        <w:t xml:space="preserve"> nisan</w:t>
      </w:r>
      <w:r>
        <w:t xml:space="preserve"> ayına kadar </w:t>
      </w:r>
      <w:r w:rsidRPr="00E27502">
        <w:t xml:space="preserve">görev yapmak üzere siyası partilerin meclisteki üye sayılara da dikkate alınarak </w:t>
      </w:r>
      <w:r>
        <w:t>mecliste</w:t>
      </w:r>
      <w:r w:rsidRPr="00E27502">
        <w:t xml:space="preserve"> yapılan işaret usulü oylamada meclis üyeleri </w:t>
      </w:r>
      <w:r>
        <w:t xml:space="preserve">Yusuf Ziya Şerifoğlu, Fatih Gümüş, Hasan Avcılar, Yusuf Ziya Saroğlu ve Yaşar </w:t>
      </w:r>
      <w:proofErr w:type="spellStart"/>
      <w:r>
        <w:t>Sarıibrahim</w:t>
      </w:r>
      <w:proofErr w:type="spellEnd"/>
      <w:r>
        <w:t xml:space="preserve"> </w:t>
      </w:r>
      <w:r w:rsidRPr="00E27502">
        <w:t>’in seçilmelerine</w:t>
      </w:r>
      <w:r>
        <w:t xml:space="preserve"> oy birliği </w:t>
      </w:r>
      <w:r w:rsidR="00A41CB3">
        <w:t xml:space="preserve">ile </w:t>
      </w:r>
      <w:r w:rsidR="00A41CB3" w:rsidRPr="00E27502">
        <w:t>karar</w:t>
      </w:r>
      <w:r w:rsidRPr="00E27502">
        <w:t xml:space="preserve"> verildi.</w:t>
      </w:r>
    </w:p>
    <w:p w:rsidR="0030682C" w:rsidRPr="00E27502" w:rsidRDefault="00E45CCE" w:rsidP="0030682C">
      <w:pPr>
        <w:jc w:val="both"/>
      </w:pPr>
      <w:r>
        <w:t>KARAR 2-</w:t>
      </w:r>
      <w:r w:rsidR="0030682C">
        <w:t xml:space="preserve">     Çayeli meclisinin almış olduğu 07.07.2020 tarih 51 sayılı </w:t>
      </w:r>
      <w:r w:rsidR="00BA1D60">
        <w:t xml:space="preserve">İmar ve Bayındırlık Komisyonu üye seçimi </w:t>
      </w:r>
      <w:r w:rsidR="0030682C">
        <w:t xml:space="preserve">kararına belediye başkanının yapmış olduğu itiraz görüşülüp müzakere edildi.      </w:t>
      </w:r>
      <w:r w:rsidR="0030682C" w:rsidRPr="00E27502">
        <w:t xml:space="preserve"> </w:t>
      </w:r>
    </w:p>
    <w:p w:rsidR="0030682C" w:rsidRPr="00E27502" w:rsidRDefault="0030682C" w:rsidP="0030682C">
      <w:pPr>
        <w:suppressAutoHyphens w:val="0"/>
        <w:overflowPunct/>
        <w:jc w:val="both"/>
      </w:pPr>
      <w:r w:rsidRPr="00E27502">
        <w:t xml:space="preserve">     </w:t>
      </w:r>
      <w:r>
        <w:t xml:space="preserve">    </w:t>
      </w:r>
      <w:r w:rsidRPr="00E27502">
        <w:t xml:space="preserve">Belediye meclisince oluşturulacak olan </w:t>
      </w:r>
      <w:r>
        <w:t xml:space="preserve">İmar ve Bayındırlık </w:t>
      </w:r>
      <w:r w:rsidRPr="00E27502">
        <w:t>komisyon</w:t>
      </w:r>
      <w:r>
        <w:t>un 5 kişiden oluşturulmasına ve 2021</w:t>
      </w:r>
      <w:r w:rsidR="00891DB2">
        <w:t xml:space="preserve"> nisan</w:t>
      </w:r>
      <w:r>
        <w:t xml:space="preserve"> ayına kadar </w:t>
      </w:r>
      <w:r w:rsidRPr="00E27502">
        <w:t xml:space="preserve">görev yapmak üzere siyası partilerin meclisteki üye sayılara da dikkate alınarak </w:t>
      </w:r>
      <w:r>
        <w:t>mecliste</w:t>
      </w:r>
      <w:r w:rsidRPr="00E27502">
        <w:t xml:space="preserve"> yapılan işaret usulü oylamada meclis üyeleri</w:t>
      </w:r>
      <w:r>
        <w:t xml:space="preserve"> Zeynep </w:t>
      </w:r>
      <w:proofErr w:type="spellStart"/>
      <w:r>
        <w:t>İşçen</w:t>
      </w:r>
      <w:proofErr w:type="spellEnd"/>
      <w:r>
        <w:t xml:space="preserve">, Engin Levend, Melek Yıldırım, Muammer Gümüşler ve Mehmet Fevzi Dayı </w:t>
      </w:r>
      <w:r w:rsidRPr="00E27502">
        <w:t>’</w:t>
      </w:r>
      <w:proofErr w:type="spellStart"/>
      <w:r>
        <w:t>nı</w:t>
      </w:r>
      <w:r w:rsidRPr="00E27502">
        <w:t>n</w:t>
      </w:r>
      <w:proofErr w:type="spellEnd"/>
      <w:r w:rsidRPr="00E27502">
        <w:t xml:space="preserve"> seçilmelerine</w:t>
      </w:r>
      <w:r>
        <w:t xml:space="preserve"> oy birliği </w:t>
      </w:r>
      <w:proofErr w:type="gramStart"/>
      <w:r>
        <w:t xml:space="preserve">ile </w:t>
      </w:r>
      <w:r w:rsidRPr="00E27502">
        <w:t xml:space="preserve"> karar</w:t>
      </w:r>
      <w:proofErr w:type="gramEnd"/>
      <w:r w:rsidRPr="00E27502">
        <w:t xml:space="preserve"> verildi.</w:t>
      </w:r>
    </w:p>
    <w:p w:rsidR="00893A19" w:rsidRPr="00E27502" w:rsidRDefault="0030682C" w:rsidP="00893A19">
      <w:pPr>
        <w:jc w:val="both"/>
      </w:pPr>
      <w:r>
        <w:t>KARAR 3-</w:t>
      </w:r>
      <w:r w:rsidR="00893A19" w:rsidRPr="00893A19">
        <w:t xml:space="preserve"> </w:t>
      </w:r>
      <w:r w:rsidR="00893A19">
        <w:t xml:space="preserve">Çayeli meclisinin almış olduğu 07.07.2020 tarih 52 sayılı kararına belediye başkanının yapmış olduğu itiraz görüşülüp müzakere edildi.     </w:t>
      </w:r>
    </w:p>
    <w:p w:rsidR="00893A19" w:rsidRPr="00E27502" w:rsidRDefault="00893A19" w:rsidP="00893A19">
      <w:pPr>
        <w:suppressAutoHyphens w:val="0"/>
        <w:overflowPunct/>
        <w:jc w:val="both"/>
      </w:pPr>
      <w:r w:rsidRPr="00E27502">
        <w:t xml:space="preserve">     </w:t>
      </w:r>
      <w:r>
        <w:t xml:space="preserve">    </w:t>
      </w:r>
      <w:r w:rsidRPr="00E27502">
        <w:t xml:space="preserve">Belediye meclisince oluşturulacak olan </w:t>
      </w:r>
      <w:r>
        <w:t xml:space="preserve">Ulaştırma ve Trafik </w:t>
      </w:r>
      <w:r w:rsidRPr="00E27502">
        <w:t>komisyon</w:t>
      </w:r>
      <w:r>
        <w:t>un 5 kişiden oluşturulmasına ve</w:t>
      </w:r>
      <w:r w:rsidR="00373E71">
        <w:t xml:space="preserve"> </w:t>
      </w:r>
      <w:r>
        <w:t>2021</w:t>
      </w:r>
      <w:r w:rsidR="00373E71">
        <w:t xml:space="preserve"> </w:t>
      </w:r>
      <w:proofErr w:type="gramStart"/>
      <w:r w:rsidR="00373E71">
        <w:t xml:space="preserve">nisan </w:t>
      </w:r>
      <w:r>
        <w:t xml:space="preserve"> ayına</w:t>
      </w:r>
      <w:proofErr w:type="gramEnd"/>
      <w:r>
        <w:t xml:space="preserve"> kadar </w:t>
      </w:r>
      <w:r w:rsidRPr="00E27502">
        <w:t xml:space="preserve">görev yapmak üzere siyası partilerin meclisteki üye sayılara da dikkate alınarak </w:t>
      </w:r>
      <w:r>
        <w:t>mecliste</w:t>
      </w:r>
      <w:r w:rsidRPr="00E27502">
        <w:t xml:space="preserve"> yapılan işaret usulü oylamada meclis üyeleri</w:t>
      </w:r>
      <w:r>
        <w:t xml:space="preserve"> Adnan Girit, İdris Abanoz, Mehmet Ragıp Çataklı, Yusuf Ziya Saroğlu ve Yaşar </w:t>
      </w:r>
      <w:proofErr w:type="spellStart"/>
      <w:r>
        <w:t>Sarıibrahim</w:t>
      </w:r>
      <w:proofErr w:type="spellEnd"/>
      <w:r>
        <w:t xml:space="preserve"> </w:t>
      </w:r>
      <w:r w:rsidRPr="00E27502">
        <w:t>’</w:t>
      </w:r>
      <w:r>
        <w:t>i</w:t>
      </w:r>
      <w:r w:rsidRPr="00E27502">
        <w:t>n seçilmelerine</w:t>
      </w:r>
      <w:r>
        <w:t xml:space="preserve"> oy birliği ile </w:t>
      </w:r>
      <w:r w:rsidRPr="00E27502">
        <w:t xml:space="preserve"> karar verildi.</w:t>
      </w:r>
    </w:p>
    <w:p w:rsidR="0087623C" w:rsidRDefault="0087623C" w:rsidP="00E45CCE">
      <w:pPr>
        <w:jc w:val="both"/>
      </w:pPr>
    </w:p>
    <w:p w:rsidR="00F10664" w:rsidRDefault="00F10664">
      <w:pPr>
        <w:jc w:val="both"/>
      </w:pPr>
    </w:p>
    <w:p w:rsidR="0087623C" w:rsidRDefault="009502FD">
      <w:pPr>
        <w:jc w:val="both"/>
      </w:pPr>
      <w:r>
        <w:t xml:space="preserve">  </w:t>
      </w:r>
      <w:r w:rsidR="00B940E3">
        <w:t xml:space="preserve">   </w:t>
      </w:r>
      <w:r w:rsidR="0087623C">
        <w:t xml:space="preserve">  </w:t>
      </w:r>
      <w:r>
        <w:t xml:space="preserve"> </w:t>
      </w:r>
      <w:r w:rsidR="00C64280">
        <w:t>Muammer GÜMÜŞLER</w:t>
      </w:r>
      <w:r w:rsidR="00542FA3">
        <w:t xml:space="preserve">              Melek YILDIRIM                      </w:t>
      </w:r>
      <w:r w:rsidR="008D189B">
        <w:t xml:space="preserve">     </w:t>
      </w:r>
      <w:r w:rsidR="00542FA3">
        <w:t xml:space="preserve"> </w:t>
      </w:r>
      <w:r w:rsidR="008D189B">
        <w:t>Fatih GÜMÜŞ</w:t>
      </w:r>
    </w:p>
    <w:p w:rsidR="0087623C" w:rsidRDefault="0087623C">
      <w:r>
        <w:t xml:space="preserve">           </w:t>
      </w:r>
      <w:r w:rsidR="009502FD">
        <w:t xml:space="preserve"> </w:t>
      </w:r>
      <w:r w:rsidR="00542FA3">
        <w:t xml:space="preserve">     </w:t>
      </w:r>
      <w:r w:rsidR="009502FD">
        <w:t xml:space="preserve"> </w:t>
      </w:r>
      <w:r>
        <w:t xml:space="preserve">Başkan </w:t>
      </w:r>
      <w:r w:rsidR="00C64280">
        <w:t>V.</w:t>
      </w:r>
      <w:r>
        <w:t xml:space="preserve">                              </w:t>
      </w:r>
      <w:r w:rsidR="009502FD">
        <w:t xml:space="preserve"> </w:t>
      </w:r>
      <w:r>
        <w:t xml:space="preserve">       </w:t>
      </w:r>
      <w:proofErr w:type="gramStart"/>
      <w:r>
        <w:t>Katip</w:t>
      </w:r>
      <w:proofErr w:type="gramEnd"/>
      <w:r>
        <w:t xml:space="preserve">                             </w:t>
      </w:r>
      <w:r w:rsidR="00F10664">
        <w:t xml:space="preserve">          </w:t>
      </w:r>
      <w:r>
        <w:t xml:space="preserve"> </w:t>
      </w:r>
      <w:r w:rsidR="00542FA3">
        <w:t xml:space="preserve"> </w:t>
      </w:r>
      <w:r>
        <w:t xml:space="preserve">     </w:t>
      </w:r>
      <w:proofErr w:type="spellStart"/>
      <w:r>
        <w:t>Katip</w:t>
      </w:r>
      <w:proofErr w:type="spellEnd"/>
    </w:p>
    <w:p w:rsidR="0087623C" w:rsidRDefault="0087623C">
      <w:r>
        <w:t xml:space="preserve"> </w:t>
      </w:r>
    </w:p>
    <w:p w:rsidR="0087623C" w:rsidRDefault="0087623C">
      <w:pPr>
        <w:jc w:val="both"/>
      </w:pPr>
    </w:p>
    <w:sectPr w:rsidR="0087623C">
      <w:headerReference w:type="default" r:id="rId8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1F23" w:rsidRDefault="00261F23">
      <w:r>
        <w:separator/>
      </w:r>
    </w:p>
  </w:endnote>
  <w:endnote w:type="continuationSeparator" w:id="0">
    <w:p w:rsidR="00261F23" w:rsidRDefault="0026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1F23" w:rsidRDefault="00261F23">
      <w:r>
        <w:separator/>
      </w:r>
    </w:p>
  </w:footnote>
  <w:footnote w:type="continuationSeparator" w:id="0">
    <w:p w:rsidR="00261F23" w:rsidRDefault="0026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04B" w:rsidRDefault="00AA504B">
    <w:pPr>
      <w:pStyle w:val="stbilgi"/>
      <w:jc w:val="right"/>
    </w:pPr>
    <w:r>
      <w:fldChar w:fldCharType="begin"/>
    </w:r>
    <w:r>
      <w:instrText xml:space="preserve"> PAGE </w:instrText>
    </w:r>
    <w:r>
      <w:fldChar w:fldCharType="separate"/>
    </w:r>
    <w:r w:rsidR="00C91A79">
      <w:rPr>
        <w:noProof/>
      </w:rPr>
      <w:t>2</w:t>
    </w:r>
    <w:r>
      <w:fldChar w:fldCharType="end"/>
    </w:r>
  </w:p>
  <w:p w:rsidR="00AA504B" w:rsidRDefault="00AA50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C2"/>
    <w:rsid w:val="000657E4"/>
    <w:rsid w:val="000675ED"/>
    <w:rsid w:val="00070291"/>
    <w:rsid w:val="000763C0"/>
    <w:rsid w:val="00085D02"/>
    <w:rsid w:val="000954D7"/>
    <w:rsid w:val="000E6451"/>
    <w:rsid w:val="00117B06"/>
    <w:rsid w:val="00142A64"/>
    <w:rsid w:val="001C7450"/>
    <w:rsid w:val="001D264D"/>
    <w:rsid w:val="00261F23"/>
    <w:rsid w:val="00270EC2"/>
    <w:rsid w:val="002A178C"/>
    <w:rsid w:val="00304365"/>
    <w:rsid w:val="0030682C"/>
    <w:rsid w:val="00315589"/>
    <w:rsid w:val="00355561"/>
    <w:rsid w:val="003711AE"/>
    <w:rsid w:val="00373E71"/>
    <w:rsid w:val="003834DD"/>
    <w:rsid w:val="00386404"/>
    <w:rsid w:val="00393A3D"/>
    <w:rsid w:val="003C54A3"/>
    <w:rsid w:val="003F1DF6"/>
    <w:rsid w:val="00415C35"/>
    <w:rsid w:val="004615F9"/>
    <w:rsid w:val="00487CC0"/>
    <w:rsid w:val="004E04DF"/>
    <w:rsid w:val="00505B84"/>
    <w:rsid w:val="00542FA3"/>
    <w:rsid w:val="00543A2B"/>
    <w:rsid w:val="005475D9"/>
    <w:rsid w:val="005879D8"/>
    <w:rsid w:val="005D0079"/>
    <w:rsid w:val="005D4591"/>
    <w:rsid w:val="00615933"/>
    <w:rsid w:val="006222C8"/>
    <w:rsid w:val="0063286A"/>
    <w:rsid w:val="007071A5"/>
    <w:rsid w:val="0078191E"/>
    <w:rsid w:val="007B65D3"/>
    <w:rsid w:val="007E5AD1"/>
    <w:rsid w:val="00870AED"/>
    <w:rsid w:val="0087623C"/>
    <w:rsid w:val="00891DB2"/>
    <w:rsid w:val="00893A19"/>
    <w:rsid w:val="008D189B"/>
    <w:rsid w:val="008D3EB8"/>
    <w:rsid w:val="00927221"/>
    <w:rsid w:val="009502FD"/>
    <w:rsid w:val="00995BB5"/>
    <w:rsid w:val="009C0CF6"/>
    <w:rsid w:val="009D657C"/>
    <w:rsid w:val="00A03312"/>
    <w:rsid w:val="00A34D30"/>
    <w:rsid w:val="00A41CB3"/>
    <w:rsid w:val="00A56A18"/>
    <w:rsid w:val="00A840A1"/>
    <w:rsid w:val="00A90E15"/>
    <w:rsid w:val="00AA504B"/>
    <w:rsid w:val="00AC2B74"/>
    <w:rsid w:val="00B343ED"/>
    <w:rsid w:val="00B64E17"/>
    <w:rsid w:val="00B66897"/>
    <w:rsid w:val="00B940E3"/>
    <w:rsid w:val="00BA1D60"/>
    <w:rsid w:val="00BE34F3"/>
    <w:rsid w:val="00C234CA"/>
    <w:rsid w:val="00C53B91"/>
    <w:rsid w:val="00C64280"/>
    <w:rsid w:val="00C71382"/>
    <w:rsid w:val="00C91A79"/>
    <w:rsid w:val="00CA5FA1"/>
    <w:rsid w:val="00CB0851"/>
    <w:rsid w:val="00CD44A2"/>
    <w:rsid w:val="00D17E99"/>
    <w:rsid w:val="00D408E1"/>
    <w:rsid w:val="00D61C52"/>
    <w:rsid w:val="00D67643"/>
    <w:rsid w:val="00E058E7"/>
    <w:rsid w:val="00E45CCE"/>
    <w:rsid w:val="00EC24A2"/>
    <w:rsid w:val="00ED0634"/>
    <w:rsid w:val="00F10664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A83A13"/>
  <w15:chartTrackingRefBased/>
  <w15:docId w15:val="{52D6B988-694F-42E5-9900-281464BF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uppressAutoHyphens w:val="0"/>
      <w:overflowPunct/>
      <w:outlineLvl w:val="0"/>
    </w:pPr>
    <w:rPr>
      <w:b/>
      <w:sz w:val="2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VarsaylanParagrafYazTipi2">
    <w:name w:val="Varsayılan Paragraf Yazı Tipi2"/>
  </w:style>
  <w:style w:type="character" w:customStyle="1" w:styleId="WW-Absatz-Standardschriftart1">
    <w:name w:val="WW-Absatz-Standardschriftart1"/>
  </w:style>
  <w:style w:type="character" w:customStyle="1" w:styleId="VarsaylanParagrafYazTipi1">
    <w:name w:val="Varsayılan Paragraf Yazı Tipi1"/>
  </w:style>
  <w:style w:type="character" w:styleId="SatrNumaras">
    <w:name w:val="line number"/>
  </w:style>
  <w:style w:type="character" w:customStyle="1" w:styleId="NumaralamaSimgeleri">
    <w:name w:val="Numaralama Simgeleri"/>
  </w:style>
  <w:style w:type="character" w:customStyle="1" w:styleId="Balk1Char">
    <w:name w:val="Başlık 1 Char"/>
    <w:rPr>
      <w:b/>
      <w:u w:val="single"/>
    </w:rPr>
  </w:style>
  <w:style w:type="character" w:customStyle="1" w:styleId="DipnotMetniChar">
    <w:name w:val="Dipnot Metni Char"/>
    <w:basedOn w:val="VarsaylanParagrafYazTipi2"/>
  </w:style>
  <w:style w:type="character" w:customStyle="1" w:styleId="stbilgiChar">
    <w:name w:val="Üstbilgi Char"/>
    <w:rPr>
      <w:sz w:val="24"/>
      <w:szCs w:val="24"/>
    </w:rPr>
  </w:style>
  <w:style w:type="character" w:customStyle="1" w:styleId="BalonMetniChar">
    <w:name w:val="Balon Metni Char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pPr>
      <w:suppressLineNumbers/>
      <w:spacing w:before="120" w:after="120"/>
    </w:pPr>
    <w:rPr>
      <w:rFonts w:cs="Tahoma"/>
      <w:i/>
      <w:iCs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pPr>
      <w:suppressAutoHyphens w:val="0"/>
      <w:overflowPunct/>
    </w:pPr>
    <w:rPr>
      <w:sz w:val="20"/>
      <w:szCs w:val="20"/>
    </w:rPr>
  </w:style>
  <w:style w:type="paragraph" w:styleId="NormalWeb">
    <w:name w:val="Normal (Web)"/>
    <w:basedOn w:val="Normal"/>
    <w:pPr>
      <w:suppressAutoHyphens w:val="0"/>
      <w:overflowPunct/>
      <w:spacing w:before="280" w:after="280"/>
    </w:pPr>
  </w:style>
  <w:style w:type="paragraph" w:styleId="AralkYok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GvdeMetniGirintisi">
    <w:name w:val="Body Text Indent"/>
    <w:basedOn w:val="Normal"/>
    <w:pPr>
      <w:overflowPunct/>
      <w:spacing w:after="120"/>
      <w:ind w:left="283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D4774-8B99-4AF0-9A25-9B1B8DBC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YAZI</dc:creator>
  <cp:keywords/>
  <cp:lastModifiedBy>ihsan öztürk</cp:lastModifiedBy>
  <cp:revision>23</cp:revision>
  <cp:lastPrinted>2020-07-13T12:56:00Z</cp:lastPrinted>
  <dcterms:created xsi:type="dcterms:W3CDTF">2020-07-10T07:24:00Z</dcterms:created>
  <dcterms:modified xsi:type="dcterms:W3CDTF">2020-07-13T12:56:00Z</dcterms:modified>
</cp:coreProperties>
</file>